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rPr>
        <w:alias w:val="Date"/>
        <w:tag w:val="Date"/>
        <w:id w:val="83643536"/>
        <w:placeholder>
          <w:docPart w:val="9886AC8D05134A7AB325014B21B5F74C"/>
        </w:placeholder>
        <w:date w:fullDate="2012-11-23T00:00:00Z">
          <w:dateFormat w:val="MMMM d, yyyy"/>
          <w:lid w:val="en-US"/>
          <w:storeMappedDataAs w:val="dateTime"/>
          <w:calendar w:val="gregorian"/>
        </w:date>
      </w:sdtPr>
      <w:sdtEndPr/>
      <w:sdtContent>
        <w:p w:rsidR="00810747" w:rsidRPr="00B102CA" w:rsidRDefault="002630D7" w:rsidP="003758C8">
          <w:pPr>
            <w:pStyle w:val="Heading1"/>
            <w:rPr>
              <w:b/>
              <w:color w:val="4F6228" w:themeColor="accent3" w:themeShade="80"/>
              <w:sz w:val="24"/>
            </w:rPr>
          </w:pPr>
          <w:r>
            <w:rPr>
              <w:b/>
              <w:color w:val="FF0000"/>
              <w:sz w:val="36"/>
              <w:szCs w:val="36"/>
            </w:rPr>
            <w:t>November 23, 2012</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Tr="00B102CA">
        <w:tc>
          <w:tcPr>
            <w:tcW w:w="2136" w:type="dxa"/>
            <w:tcBorders>
              <w:bottom w:val="single" w:sz="4" w:space="0" w:color="auto"/>
            </w:tcBorders>
          </w:tcPr>
          <w:p w:rsidR="008723BB" w:rsidRPr="00CC0C1E" w:rsidRDefault="008723BB" w:rsidP="00CC0C1E">
            <w:pPr>
              <w:tabs>
                <w:tab w:val="left" w:pos="1620"/>
              </w:tabs>
            </w:pPr>
          </w:p>
        </w:tc>
        <w:tc>
          <w:tcPr>
            <w:tcW w:w="6504" w:type="dxa"/>
            <w:tcBorders>
              <w:bottom w:val="single" w:sz="4" w:space="0" w:color="auto"/>
            </w:tcBorders>
          </w:tcPr>
          <w:p w:rsidR="008723BB" w:rsidRDefault="008723BB" w:rsidP="008723BB"/>
        </w:tc>
      </w:tr>
    </w:tbl>
    <w:p w:rsidR="00810747" w:rsidRPr="00CE7C1B" w:rsidRDefault="002630D7" w:rsidP="000901D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Plan estratégico</w:t>
      </w:r>
    </w:p>
    <w:p w:rsidR="00A36E25" w:rsidRPr="002630D7" w:rsidRDefault="0039304F" w:rsidP="009D63D9">
      <w:pPr>
        <w:pStyle w:val="ListParagraph"/>
        <w:numPr>
          <w:ilvl w:val="0"/>
          <w:numId w:val="13"/>
        </w:numPr>
        <w:spacing w:after="120" w:line="240" w:lineRule="auto"/>
        <w:contextualSpacing w:val="0"/>
        <w:rPr>
          <w:sz w:val="24"/>
          <w:lang w:val="es-CO"/>
        </w:rPr>
      </w:pPr>
      <w:r>
        <w:rPr>
          <w:rFonts w:ascii="Arial" w:hAnsi="Arial" w:cs="Arial"/>
          <w:szCs w:val="20"/>
          <w:lang w:val="es-CO"/>
        </w:rPr>
        <w:t>Se consolidaron los puntos discutidos en los tres grados sobre la misión, la visión y los imperativos estratégicos, para redactar nuestra propuesta para Rectoría</w:t>
      </w:r>
      <w:r w:rsidR="003C67A5" w:rsidRPr="0075608D">
        <w:rPr>
          <w:rFonts w:ascii="Arial" w:hAnsi="Arial" w:cs="Arial"/>
          <w:szCs w:val="20"/>
          <w:lang w:val="es-CO"/>
        </w:rPr>
        <w:t>.</w:t>
      </w:r>
    </w:p>
    <w:p w:rsidR="002630D7" w:rsidRDefault="002630D7" w:rsidP="002630D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Plan de acción</w:t>
      </w:r>
    </w:p>
    <w:p w:rsidR="002630D7" w:rsidRPr="00C41774" w:rsidRDefault="00C41774" w:rsidP="002630D7">
      <w:pPr>
        <w:pStyle w:val="ListParagraph"/>
        <w:numPr>
          <w:ilvl w:val="0"/>
          <w:numId w:val="38"/>
        </w:numPr>
        <w:rPr>
          <w:lang w:val="es-CO"/>
        </w:rPr>
      </w:pPr>
      <w:r w:rsidRPr="00C41774">
        <w:rPr>
          <w:lang w:val="es-CO"/>
        </w:rPr>
        <w:t>Se compartieron los planes de acción de las coordinadoras de área.</w:t>
      </w:r>
    </w:p>
    <w:p w:rsidR="002630D7" w:rsidRDefault="002630D7" w:rsidP="002630D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Novenas</w:t>
      </w:r>
    </w:p>
    <w:p w:rsidR="00E1413C" w:rsidRPr="009A1968" w:rsidRDefault="00B47640" w:rsidP="009A1968">
      <w:pPr>
        <w:pStyle w:val="ListParagraph"/>
        <w:numPr>
          <w:ilvl w:val="0"/>
          <w:numId w:val="38"/>
        </w:numPr>
        <w:rPr>
          <w:lang w:val="es-CO"/>
        </w:rPr>
      </w:pPr>
      <w:r>
        <w:rPr>
          <w:lang w:val="es-CO"/>
        </w:rPr>
        <w:t xml:space="preserve">Se decide que el refrigerio sea navideño como el año pasado, pero se pide que el de los niños sea más pequeño y menos cantidad. Se sugiere el mismo proveedor del año pasado. </w:t>
      </w:r>
    </w:p>
    <w:p w:rsidR="00B47640" w:rsidRDefault="00B47640" w:rsidP="00E1413C">
      <w:pPr>
        <w:pStyle w:val="ListParagraph"/>
        <w:numPr>
          <w:ilvl w:val="0"/>
          <w:numId w:val="38"/>
        </w:numPr>
        <w:rPr>
          <w:lang w:val="es-CO"/>
        </w:rPr>
      </w:pPr>
      <w:r>
        <w:rPr>
          <w:lang w:val="es-CO"/>
        </w:rPr>
        <w:t xml:space="preserve">Se decide que el </w:t>
      </w:r>
      <w:proofErr w:type="spellStart"/>
      <w:r w:rsidRPr="00B47640">
        <w:rPr>
          <w:i/>
          <w:lang w:val="es-CO"/>
        </w:rPr>
        <w:t>dress</w:t>
      </w:r>
      <w:proofErr w:type="spellEnd"/>
      <w:r>
        <w:rPr>
          <w:lang w:val="es-CO"/>
        </w:rPr>
        <w:t xml:space="preserve"> </w:t>
      </w:r>
      <w:proofErr w:type="spellStart"/>
      <w:r w:rsidRPr="00B47640">
        <w:rPr>
          <w:i/>
          <w:lang w:val="es-CO"/>
        </w:rPr>
        <w:t>code</w:t>
      </w:r>
      <w:proofErr w:type="spellEnd"/>
      <w:r w:rsidRPr="00B47640">
        <w:rPr>
          <w:i/>
          <w:lang w:val="es-CO"/>
        </w:rPr>
        <w:t xml:space="preserve"> </w:t>
      </w:r>
      <w:r>
        <w:rPr>
          <w:i/>
          <w:lang w:val="es-CO"/>
        </w:rPr>
        <w:t xml:space="preserve"> </w:t>
      </w:r>
      <w:r w:rsidR="00E1413C">
        <w:rPr>
          <w:lang w:val="es-CO"/>
        </w:rPr>
        <w:t>para todos los niños de la sección es costeño, para las niñas puede ser un traje típi</w:t>
      </w:r>
      <w:r w:rsidR="009A1968">
        <w:rPr>
          <w:lang w:val="es-CO"/>
        </w:rPr>
        <w:t>co tanto de la costa atlántica como de la</w:t>
      </w:r>
      <w:r w:rsidR="00E1413C">
        <w:rPr>
          <w:lang w:val="es-CO"/>
        </w:rPr>
        <w:t xml:space="preserve"> pacífica. Los niños deben vestirse de blanco. </w:t>
      </w:r>
    </w:p>
    <w:p w:rsidR="009A1968" w:rsidRDefault="009A1968" w:rsidP="00E1413C">
      <w:pPr>
        <w:pStyle w:val="ListParagraph"/>
        <w:numPr>
          <w:ilvl w:val="0"/>
          <w:numId w:val="38"/>
        </w:numPr>
        <w:rPr>
          <w:lang w:val="es-CO"/>
        </w:rPr>
      </w:pPr>
      <w:r>
        <w:rPr>
          <w:lang w:val="es-CO"/>
        </w:rPr>
        <w:t xml:space="preserve">Se mantendría jeans y camisa blanca para los profesores, no tenis. </w:t>
      </w:r>
    </w:p>
    <w:p w:rsidR="009A1968" w:rsidRDefault="009A1968" w:rsidP="00E1413C">
      <w:pPr>
        <w:pStyle w:val="ListParagraph"/>
        <w:numPr>
          <w:ilvl w:val="0"/>
          <w:numId w:val="38"/>
        </w:numPr>
        <w:rPr>
          <w:lang w:val="es-CO"/>
        </w:rPr>
      </w:pPr>
      <w:r>
        <w:rPr>
          <w:lang w:val="es-CO"/>
        </w:rPr>
        <w:t xml:space="preserve">La decoración será con temática marina / costeña. </w:t>
      </w:r>
    </w:p>
    <w:p w:rsidR="009A1968" w:rsidRDefault="009A1968" w:rsidP="00E1413C">
      <w:pPr>
        <w:pStyle w:val="ListParagraph"/>
        <w:numPr>
          <w:ilvl w:val="0"/>
          <w:numId w:val="38"/>
        </w:numPr>
        <w:rPr>
          <w:lang w:val="es-CO"/>
        </w:rPr>
      </w:pPr>
      <w:r>
        <w:rPr>
          <w:lang w:val="es-CO"/>
        </w:rPr>
        <w:t xml:space="preserve">Las </w:t>
      </w:r>
      <w:proofErr w:type="spellStart"/>
      <w:r>
        <w:rPr>
          <w:i/>
          <w:lang w:val="es-CO"/>
        </w:rPr>
        <w:t>room</w:t>
      </w:r>
      <w:proofErr w:type="spellEnd"/>
      <w:r>
        <w:rPr>
          <w:i/>
          <w:lang w:val="es-CO"/>
        </w:rPr>
        <w:t xml:space="preserve"> </w:t>
      </w:r>
      <w:proofErr w:type="spellStart"/>
      <w:r>
        <w:rPr>
          <w:i/>
          <w:lang w:val="es-CO"/>
        </w:rPr>
        <w:t>mothers</w:t>
      </w:r>
      <w:proofErr w:type="spellEnd"/>
      <w:r>
        <w:rPr>
          <w:lang w:val="es-CO"/>
        </w:rPr>
        <w:t xml:space="preserve"> arreglarán el pesebre y la decoración</w:t>
      </w:r>
      <w:r w:rsidR="00F203E9">
        <w:rPr>
          <w:lang w:val="es-CO"/>
        </w:rPr>
        <w:t xml:space="preserve"> en general</w:t>
      </w:r>
      <w:r>
        <w:rPr>
          <w:lang w:val="es-CO"/>
        </w:rPr>
        <w:t xml:space="preserve">. </w:t>
      </w:r>
      <w:proofErr w:type="gramStart"/>
      <w:r>
        <w:rPr>
          <w:lang w:val="es-CO"/>
        </w:rPr>
        <w:t>La</w:t>
      </w:r>
      <w:proofErr w:type="gramEnd"/>
      <w:r>
        <w:rPr>
          <w:lang w:val="es-CO"/>
        </w:rPr>
        <w:t xml:space="preserve"> jefe de sección las convocará para pedir su colaboración.</w:t>
      </w:r>
    </w:p>
    <w:p w:rsidR="002630D7" w:rsidRDefault="009A1968" w:rsidP="002630D7">
      <w:pPr>
        <w:pStyle w:val="ListParagraph"/>
        <w:numPr>
          <w:ilvl w:val="0"/>
          <w:numId w:val="38"/>
        </w:numPr>
        <w:rPr>
          <w:lang w:val="es-CO"/>
        </w:rPr>
      </w:pPr>
      <w:r w:rsidRPr="009A1968">
        <w:rPr>
          <w:lang w:val="es-CO"/>
        </w:rPr>
        <w:t xml:space="preserve">Se reitera el llamado a los profesores de que las novenas son de todos, que los </w:t>
      </w:r>
      <w:r w:rsidRPr="009A1968">
        <w:rPr>
          <w:i/>
          <w:lang w:val="es-CO"/>
        </w:rPr>
        <w:t>classroom teachers</w:t>
      </w:r>
      <w:r w:rsidRPr="009A1968">
        <w:rPr>
          <w:lang w:val="es-CO"/>
        </w:rPr>
        <w:t xml:space="preserve"> se aseguren de que los niños escuchen y practiquen las canciones que se apersonen del evento.</w:t>
      </w:r>
    </w:p>
    <w:p w:rsidR="009A1968" w:rsidRDefault="009A1968" w:rsidP="002630D7">
      <w:pPr>
        <w:pStyle w:val="ListParagraph"/>
        <w:numPr>
          <w:ilvl w:val="0"/>
          <w:numId w:val="38"/>
        </w:numPr>
        <w:rPr>
          <w:lang w:val="es-CO"/>
        </w:rPr>
      </w:pPr>
      <w:r>
        <w:rPr>
          <w:lang w:val="es-CO"/>
        </w:rPr>
        <w:t xml:space="preserve">El horario de ensayos ya quedó establecido en la minuta de coordinación de la semana pasada. No es posible programar otros ensayos adicionales, ya que los </w:t>
      </w:r>
      <w:r w:rsidRPr="009A1968">
        <w:rPr>
          <w:i/>
          <w:lang w:val="es-CO"/>
        </w:rPr>
        <w:t>classroom teachers</w:t>
      </w:r>
      <w:r>
        <w:rPr>
          <w:lang w:val="es-CO"/>
        </w:rPr>
        <w:t xml:space="preserve"> tienen otras responsabilidades con que cumplir ej. reuniones con padres de familia.</w:t>
      </w:r>
    </w:p>
    <w:p w:rsidR="00F203E9" w:rsidRPr="009A1968" w:rsidRDefault="00F203E9" w:rsidP="002630D7">
      <w:pPr>
        <w:pStyle w:val="ListParagraph"/>
        <w:numPr>
          <w:ilvl w:val="0"/>
          <w:numId w:val="38"/>
        </w:numPr>
        <w:rPr>
          <w:lang w:val="es-CO"/>
        </w:rPr>
      </w:pPr>
      <w:r>
        <w:rPr>
          <w:lang w:val="es-CO"/>
        </w:rPr>
        <w:t xml:space="preserve">Los especialistas de Artes deben pasar a los </w:t>
      </w:r>
      <w:r w:rsidRPr="00F203E9">
        <w:rPr>
          <w:i/>
          <w:lang w:val="es-CO"/>
        </w:rPr>
        <w:t>classroom teachers</w:t>
      </w:r>
      <w:r>
        <w:rPr>
          <w:lang w:val="es-CO"/>
        </w:rPr>
        <w:t xml:space="preserve"> los nombres de los niños que tienen algún rol especial en la novena.</w:t>
      </w:r>
    </w:p>
    <w:p w:rsidR="002630D7" w:rsidRDefault="002630D7" w:rsidP="002630D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Regalo de Navidad</w:t>
      </w:r>
    </w:p>
    <w:p w:rsidR="002630D7" w:rsidRPr="00272E7E" w:rsidRDefault="00F203E9" w:rsidP="00272E7E">
      <w:pPr>
        <w:pStyle w:val="ListParagraph"/>
        <w:numPr>
          <w:ilvl w:val="0"/>
          <w:numId w:val="39"/>
        </w:numPr>
        <w:rPr>
          <w:lang w:val="es-CO"/>
        </w:rPr>
      </w:pPr>
      <w:r>
        <w:rPr>
          <w:lang w:val="es-CO"/>
        </w:rPr>
        <w:t>Se les recuerda que el regalo de Navidad debe estar listo para la novena de cada salón, se entrega ese día, no antes ni después.</w:t>
      </w:r>
      <w:bookmarkStart w:id="0" w:name="_GoBack"/>
      <w:bookmarkEnd w:id="0"/>
    </w:p>
    <w:p w:rsidR="002630D7" w:rsidRDefault="002630D7" w:rsidP="002630D7">
      <w:pPr>
        <w:rPr>
          <w:lang w:val="es-CO"/>
        </w:rPr>
      </w:pPr>
    </w:p>
    <w:p w:rsidR="002630D7" w:rsidRDefault="002630D7" w:rsidP="002630D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lastRenderedPageBreak/>
        <w:t>Último día de colegio</w:t>
      </w:r>
    </w:p>
    <w:p w:rsidR="006C098A" w:rsidRPr="006C098A" w:rsidRDefault="006C098A" w:rsidP="006C098A">
      <w:pPr>
        <w:pStyle w:val="ListParagraph"/>
        <w:numPr>
          <w:ilvl w:val="0"/>
          <w:numId w:val="39"/>
        </w:numPr>
        <w:rPr>
          <w:lang w:val="es-CO"/>
        </w:rPr>
      </w:pPr>
      <w:r w:rsidRPr="006C098A">
        <w:rPr>
          <w:lang w:val="es-CO"/>
        </w:rPr>
        <w:t>El miércoles 19 de diciembre es el último día de clases. El horario será el siguiente:</w:t>
      </w:r>
    </w:p>
    <w:p w:rsidR="006C098A" w:rsidRDefault="006C098A" w:rsidP="002630D7">
      <w:pPr>
        <w:rPr>
          <w:lang w:val="es-CO"/>
        </w:rPr>
      </w:pPr>
    </w:p>
    <w:p w:rsidR="006C098A" w:rsidRDefault="006C098A" w:rsidP="006C098A">
      <w:pPr>
        <w:ind w:firstLine="720"/>
        <w:rPr>
          <w:lang w:val="es-CO"/>
        </w:rPr>
      </w:pPr>
      <w:r>
        <w:rPr>
          <w:lang w:val="es-CO"/>
        </w:rPr>
        <w:t>7:30</w:t>
      </w:r>
      <w:r>
        <w:rPr>
          <w:lang w:val="es-CO"/>
        </w:rPr>
        <w:tab/>
        <w:t>Salones</w:t>
      </w:r>
    </w:p>
    <w:p w:rsidR="002630D7" w:rsidRDefault="006C098A" w:rsidP="006C098A">
      <w:pPr>
        <w:ind w:left="720"/>
        <w:rPr>
          <w:lang w:val="es-CO"/>
        </w:rPr>
      </w:pPr>
      <w:r>
        <w:rPr>
          <w:lang w:val="es-CO"/>
        </w:rPr>
        <w:t>8:00</w:t>
      </w:r>
      <w:r>
        <w:rPr>
          <w:lang w:val="es-CO"/>
        </w:rPr>
        <w:tab/>
        <w:t>Novena de aguinaldos</w:t>
      </w:r>
    </w:p>
    <w:p w:rsidR="006C098A" w:rsidRDefault="006C098A" w:rsidP="006C098A">
      <w:pPr>
        <w:ind w:firstLine="720"/>
        <w:rPr>
          <w:lang w:val="es-CO"/>
        </w:rPr>
      </w:pPr>
      <w:r>
        <w:rPr>
          <w:lang w:val="es-CO"/>
        </w:rPr>
        <w:t>9:00</w:t>
      </w:r>
      <w:r>
        <w:rPr>
          <w:lang w:val="es-CO"/>
        </w:rPr>
        <w:tab/>
        <w:t>Refrigerio (</w:t>
      </w:r>
      <w:proofErr w:type="spellStart"/>
      <w:r>
        <w:rPr>
          <w:lang w:val="es-CO"/>
        </w:rPr>
        <w:t>arequipitos</w:t>
      </w:r>
      <w:proofErr w:type="spellEnd"/>
      <w:r>
        <w:rPr>
          <w:lang w:val="es-CO"/>
        </w:rPr>
        <w:t>, hojaldras y jugo de cajita)</w:t>
      </w:r>
    </w:p>
    <w:p w:rsidR="006C098A" w:rsidRDefault="006C098A" w:rsidP="006C098A">
      <w:pPr>
        <w:ind w:firstLine="720"/>
        <w:rPr>
          <w:lang w:val="es-CO"/>
        </w:rPr>
      </w:pPr>
      <w:r>
        <w:rPr>
          <w:lang w:val="es-CO"/>
        </w:rPr>
        <w:t xml:space="preserve">9:10 </w:t>
      </w:r>
      <w:r>
        <w:rPr>
          <w:lang w:val="es-CO"/>
        </w:rPr>
        <w:tab/>
        <w:t>Recreo</w:t>
      </w:r>
    </w:p>
    <w:p w:rsidR="0097285E" w:rsidRDefault="0097285E" w:rsidP="006C098A">
      <w:pPr>
        <w:ind w:firstLine="720"/>
        <w:rPr>
          <w:lang w:val="es-CO"/>
        </w:rPr>
      </w:pPr>
      <w:r>
        <w:rPr>
          <w:lang w:val="es-CO"/>
        </w:rPr>
        <w:t>9:35</w:t>
      </w:r>
      <w:r>
        <w:rPr>
          <w:lang w:val="es-CO"/>
        </w:rPr>
        <w:tab/>
        <w:t>Tocar la campana para finalizar recreo</w:t>
      </w:r>
    </w:p>
    <w:p w:rsidR="006C098A" w:rsidRDefault="006C098A" w:rsidP="006C098A">
      <w:pPr>
        <w:ind w:firstLine="720"/>
        <w:rPr>
          <w:lang w:val="es-CO"/>
        </w:rPr>
      </w:pPr>
      <w:r>
        <w:rPr>
          <w:lang w:val="es-CO"/>
        </w:rPr>
        <w:t xml:space="preserve">9:40 </w:t>
      </w:r>
      <w:r>
        <w:rPr>
          <w:lang w:val="es-CO"/>
        </w:rPr>
        <w:tab/>
        <w:t>Santa Claus (Fernando Arce)</w:t>
      </w:r>
    </w:p>
    <w:p w:rsidR="006C098A" w:rsidRDefault="006C098A" w:rsidP="006C098A">
      <w:pPr>
        <w:ind w:firstLine="720"/>
        <w:rPr>
          <w:lang w:val="es-CO"/>
        </w:rPr>
      </w:pPr>
      <w:r>
        <w:rPr>
          <w:lang w:val="es-CO"/>
        </w:rPr>
        <w:t>10:00</w:t>
      </w:r>
      <w:r>
        <w:rPr>
          <w:lang w:val="es-CO"/>
        </w:rPr>
        <w:tab/>
        <w:t xml:space="preserve">Salida </w:t>
      </w:r>
    </w:p>
    <w:p w:rsidR="006C098A" w:rsidRDefault="006C098A" w:rsidP="002630D7">
      <w:pPr>
        <w:rPr>
          <w:lang w:val="es-CO"/>
        </w:rPr>
      </w:pPr>
    </w:p>
    <w:p w:rsidR="006C098A" w:rsidRDefault="006C098A" w:rsidP="006C098A">
      <w:pPr>
        <w:pStyle w:val="ListParagraph"/>
        <w:numPr>
          <w:ilvl w:val="0"/>
          <w:numId w:val="39"/>
        </w:numPr>
        <w:rPr>
          <w:lang w:val="es-CO"/>
        </w:rPr>
      </w:pPr>
      <w:proofErr w:type="spellStart"/>
      <w:r>
        <w:rPr>
          <w:lang w:val="es-CO"/>
        </w:rPr>
        <w:t>Marthica</w:t>
      </w:r>
      <w:proofErr w:type="spellEnd"/>
      <w:r>
        <w:rPr>
          <w:lang w:val="es-CO"/>
        </w:rPr>
        <w:t xml:space="preserve"> redactará el guión de la novena.</w:t>
      </w:r>
    </w:p>
    <w:p w:rsidR="006C098A" w:rsidRDefault="006C098A" w:rsidP="006C098A">
      <w:pPr>
        <w:pStyle w:val="ListParagraph"/>
        <w:numPr>
          <w:ilvl w:val="0"/>
          <w:numId w:val="39"/>
        </w:numPr>
        <w:rPr>
          <w:lang w:val="es-CO"/>
        </w:rPr>
      </w:pPr>
      <w:r w:rsidRPr="006C098A">
        <w:rPr>
          <w:lang w:val="es-CO"/>
        </w:rPr>
        <w:t>Nena se encarga</w:t>
      </w:r>
      <w:r>
        <w:rPr>
          <w:lang w:val="es-CO"/>
        </w:rPr>
        <w:t>rá</w:t>
      </w:r>
      <w:r w:rsidRPr="006C098A">
        <w:rPr>
          <w:lang w:val="es-CO"/>
        </w:rPr>
        <w:t xml:space="preserve"> de organizar los </w:t>
      </w:r>
      <w:r>
        <w:rPr>
          <w:lang w:val="es-CO"/>
        </w:rPr>
        <w:t>actores de la novena. Interesados, contactarla.</w:t>
      </w:r>
    </w:p>
    <w:p w:rsidR="00EB17A2" w:rsidRPr="006C098A" w:rsidRDefault="00EB17A2" w:rsidP="006C098A">
      <w:pPr>
        <w:pStyle w:val="ListParagraph"/>
        <w:numPr>
          <w:ilvl w:val="0"/>
          <w:numId w:val="39"/>
        </w:numPr>
        <w:rPr>
          <w:lang w:val="es-CO"/>
        </w:rPr>
      </w:pPr>
      <w:r>
        <w:rPr>
          <w:lang w:val="es-CO"/>
        </w:rPr>
        <w:t>Se reciben ideas para el regalo que Santa Claus les entregará a los niños, menores a 500 pesos por niño. Coordinadores proponen un collar con ca</w:t>
      </w:r>
      <w:r w:rsidR="00BA1284">
        <w:rPr>
          <w:lang w:val="es-CO"/>
        </w:rPr>
        <w:t>scabel</w:t>
      </w:r>
      <w:r>
        <w:rPr>
          <w:lang w:val="es-CO"/>
        </w:rPr>
        <w:t xml:space="preserve"> </w:t>
      </w:r>
      <w:proofErr w:type="gramStart"/>
      <w:r>
        <w:rPr>
          <w:lang w:val="es-CO"/>
        </w:rPr>
        <w:t>navideña</w:t>
      </w:r>
      <w:proofErr w:type="gramEnd"/>
      <w:r>
        <w:rPr>
          <w:lang w:val="es-CO"/>
        </w:rPr>
        <w:t xml:space="preserve"> (“jingle </w:t>
      </w:r>
      <w:proofErr w:type="spellStart"/>
      <w:r>
        <w:rPr>
          <w:lang w:val="es-CO"/>
        </w:rPr>
        <w:t>bell</w:t>
      </w:r>
      <w:proofErr w:type="spellEnd"/>
      <w:r>
        <w:rPr>
          <w:lang w:val="es-CO"/>
        </w:rPr>
        <w:t>”).</w:t>
      </w:r>
    </w:p>
    <w:p w:rsidR="002630D7" w:rsidRDefault="002630D7" w:rsidP="002630D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Cuidado de las plantas</w:t>
      </w:r>
    </w:p>
    <w:p w:rsidR="002630D7" w:rsidRDefault="00F203E9" w:rsidP="00F203E9">
      <w:pPr>
        <w:pStyle w:val="ListParagraph"/>
        <w:numPr>
          <w:ilvl w:val="0"/>
          <w:numId w:val="39"/>
        </w:numPr>
        <w:rPr>
          <w:lang w:val="es-CO"/>
        </w:rPr>
      </w:pPr>
      <w:r>
        <w:rPr>
          <w:lang w:val="es-CO"/>
        </w:rPr>
        <w:t xml:space="preserve">Se va a fundir un paso para seguir directo por el pasillo de Red y </w:t>
      </w:r>
      <w:proofErr w:type="spellStart"/>
      <w:r>
        <w:rPr>
          <w:lang w:val="es-CO"/>
        </w:rPr>
        <w:t>Yellow</w:t>
      </w:r>
      <w:proofErr w:type="spellEnd"/>
      <w:r>
        <w:rPr>
          <w:lang w:val="es-CO"/>
        </w:rPr>
        <w:t xml:space="preserve"> First hasta el camino que lleva a la casita blanca.</w:t>
      </w:r>
    </w:p>
    <w:p w:rsidR="00A636C6" w:rsidRDefault="00A636C6" w:rsidP="00F203E9">
      <w:pPr>
        <w:pStyle w:val="ListParagraph"/>
        <w:numPr>
          <w:ilvl w:val="0"/>
          <w:numId w:val="39"/>
        </w:numPr>
        <w:rPr>
          <w:lang w:val="es-CO"/>
        </w:rPr>
      </w:pPr>
      <w:r>
        <w:rPr>
          <w:lang w:val="es-CO"/>
        </w:rPr>
        <w:t xml:space="preserve">Se va a arreglar un jardín en la pared sur de </w:t>
      </w:r>
      <w:proofErr w:type="spellStart"/>
      <w:r>
        <w:rPr>
          <w:lang w:val="es-CO"/>
        </w:rPr>
        <w:t>Yellow</w:t>
      </w:r>
      <w:proofErr w:type="spellEnd"/>
      <w:r>
        <w:rPr>
          <w:lang w:val="es-CO"/>
        </w:rPr>
        <w:t xml:space="preserve"> First. </w:t>
      </w:r>
    </w:p>
    <w:p w:rsidR="00A636C6" w:rsidRDefault="00A636C6" w:rsidP="00F203E9">
      <w:pPr>
        <w:pStyle w:val="ListParagraph"/>
        <w:numPr>
          <w:ilvl w:val="0"/>
          <w:numId w:val="39"/>
        </w:numPr>
        <w:rPr>
          <w:lang w:val="es-CO"/>
        </w:rPr>
      </w:pPr>
      <w:r>
        <w:rPr>
          <w:lang w:val="es-CO"/>
        </w:rPr>
        <w:t>Se van a sembrar más árboles.</w:t>
      </w:r>
    </w:p>
    <w:p w:rsidR="00A636C6" w:rsidRDefault="00A636C6" w:rsidP="00F203E9">
      <w:pPr>
        <w:pStyle w:val="ListParagraph"/>
        <w:numPr>
          <w:ilvl w:val="0"/>
          <w:numId w:val="39"/>
        </w:numPr>
        <w:rPr>
          <w:lang w:val="es-CO"/>
        </w:rPr>
      </w:pPr>
      <w:r>
        <w:rPr>
          <w:lang w:val="es-CO"/>
        </w:rPr>
        <w:t>Se cotizarán bebederos para pájaros.</w:t>
      </w:r>
    </w:p>
    <w:p w:rsidR="00A636C6" w:rsidRDefault="00A636C6" w:rsidP="00F203E9">
      <w:pPr>
        <w:pStyle w:val="ListParagraph"/>
        <w:numPr>
          <w:ilvl w:val="0"/>
          <w:numId w:val="39"/>
        </w:numPr>
        <w:rPr>
          <w:lang w:val="es-CO"/>
        </w:rPr>
      </w:pPr>
      <w:r>
        <w:rPr>
          <w:lang w:val="es-CO"/>
        </w:rPr>
        <w:t>Se buscará una manera de colocar restos de la fruta de los niños en los árboles</w:t>
      </w:r>
      <w:r w:rsidR="00602CB7">
        <w:rPr>
          <w:lang w:val="es-CO"/>
        </w:rPr>
        <w:t xml:space="preserve"> para alimentar a los animales.</w:t>
      </w:r>
      <w:r>
        <w:rPr>
          <w:lang w:val="es-CO"/>
        </w:rPr>
        <w:t xml:space="preserve"> </w:t>
      </w:r>
    </w:p>
    <w:p w:rsidR="00A636C6" w:rsidRDefault="00A636C6" w:rsidP="00F203E9">
      <w:pPr>
        <w:pStyle w:val="ListParagraph"/>
        <w:numPr>
          <w:ilvl w:val="0"/>
          <w:numId w:val="39"/>
        </w:numPr>
        <w:rPr>
          <w:lang w:val="es-CO"/>
        </w:rPr>
      </w:pPr>
      <w:r>
        <w:rPr>
          <w:lang w:val="es-CO"/>
        </w:rPr>
        <w:t>Cada grado pedirá regaderas por requisición (cada grado determina cuántas).</w:t>
      </w:r>
    </w:p>
    <w:p w:rsidR="00A636C6" w:rsidRDefault="00A636C6" w:rsidP="00F203E9">
      <w:pPr>
        <w:pStyle w:val="ListParagraph"/>
        <w:numPr>
          <w:ilvl w:val="0"/>
          <w:numId w:val="39"/>
        </w:numPr>
        <w:rPr>
          <w:lang w:val="es-CO"/>
        </w:rPr>
      </w:pPr>
      <w:r>
        <w:rPr>
          <w:lang w:val="es-CO"/>
        </w:rPr>
        <w:t>La siguiente tabla muestra los sitios a cargo de cada salón.</w:t>
      </w:r>
    </w:p>
    <w:p w:rsidR="00A636C6" w:rsidRDefault="00A636C6" w:rsidP="00A636C6">
      <w:pPr>
        <w:pStyle w:val="ListParagraph"/>
        <w:rPr>
          <w:lang w:val="es-CO"/>
        </w:rPr>
      </w:pPr>
    </w:p>
    <w:tbl>
      <w:tblPr>
        <w:tblStyle w:val="TableGrid"/>
        <w:tblW w:w="0" w:type="auto"/>
        <w:tblInd w:w="1361" w:type="dxa"/>
        <w:tblLook w:val="04A0" w:firstRow="1" w:lastRow="0" w:firstColumn="1" w:lastColumn="0" w:noHBand="0" w:noVBand="1"/>
      </w:tblPr>
      <w:tblGrid>
        <w:gridCol w:w="732"/>
        <w:gridCol w:w="6520"/>
      </w:tblGrid>
      <w:tr w:rsidR="00531531" w:rsidTr="00531531">
        <w:tc>
          <w:tcPr>
            <w:tcW w:w="732" w:type="dxa"/>
          </w:tcPr>
          <w:p w:rsidR="00531531" w:rsidRDefault="00531531" w:rsidP="00A636C6">
            <w:pPr>
              <w:jc w:val="center"/>
              <w:rPr>
                <w:lang w:val="es-CO"/>
              </w:rPr>
            </w:pPr>
            <w:r>
              <w:rPr>
                <w:lang w:val="es-CO"/>
              </w:rPr>
              <w:t>BPK</w:t>
            </w:r>
          </w:p>
        </w:tc>
        <w:tc>
          <w:tcPr>
            <w:tcW w:w="6520" w:type="dxa"/>
          </w:tcPr>
          <w:p w:rsidR="00531531" w:rsidRDefault="00531531" w:rsidP="00531531">
            <w:pPr>
              <w:rPr>
                <w:lang w:val="es-CO"/>
              </w:rPr>
            </w:pPr>
            <w:r>
              <w:rPr>
                <w:lang w:val="es-CO"/>
              </w:rPr>
              <w:t>Jardín del ár</w:t>
            </w:r>
            <w:r>
              <w:rPr>
                <w:lang w:val="es-CO"/>
              </w:rPr>
              <w:t>bol del rectángulo enfrente de B</w:t>
            </w:r>
            <w:r>
              <w:rPr>
                <w:lang w:val="es-CO"/>
              </w:rPr>
              <w:t>PK</w:t>
            </w:r>
            <w:r>
              <w:rPr>
                <w:lang w:val="es-CO"/>
              </w:rPr>
              <w:t xml:space="preserve"> y j</w:t>
            </w:r>
            <w:r>
              <w:rPr>
                <w:lang w:val="es-CO"/>
              </w:rPr>
              <w:t>ardín contiguo a la pared externa de BPK</w:t>
            </w:r>
          </w:p>
        </w:tc>
      </w:tr>
      <w:tr w:rsidR="00531531" w:rsidTr="00531531">
        <w:tc>
          <w:tcPr>
            <w:tcW w:w="732" w:type="dxa"/>
          </w:tcPr>
          <w:p w:rsidR="00531531" w:rsidRDefault="00531531" w:rsidP="00A636C6">
            <w:pPr>
              <w:jc w:val="center"/>
              <w:rPr>
                <w:lang w:val="es-CO"/>
              </w:rPr>
            </w:pPr>
            <w:r>
              <w:rPr>
                <w:lang w:val="es-CO"/>
              </w:rPr>
              <w:t>GPK</w:t>
            </w:r>
          </w:p>
        </w:tc>
        <w:tc>
          <w:tcPr>
            <w:tcW w:w="6520" w:type="dxa"/>
          </w:tcPr>
          <w:p w:rsidR="00531531" w:rsidRDefault="00531531" w:rsidP="00A636C6">
            <w:pPr>
              <w:rPr>
                <w:lang w:val="es-CO"/>
              </w:rPr>
            </w:pPr>
            <w:r>
              <w:rPr>
                <w:lang w:val="es-CO"/>
              </w:rPr>
              <w:t>Jardín contiguo a la pared externa de GPK   y j</w:t>
            </w:r>
            <w:r>
              <w:rPr>
                <w:lang w:val="es-CO"/>
              </w:rPr>
              <w:t>ardín del árbol del rectángulo enfrente de BPK</w:t>
            </w:r>
          </w:p>
        </w:tc>
      </w:tr>
      <w:tr w:rsidR="00531531" w:rsidTr="00531531">
        <w:tc>
          <w:tcPr>
            <w:tcW w:w="732" w:type="dxa"/>
          </w:tcPr>
          <w:p w:rsidR="00531531" w:rsidRDefault="00531531" w:rsidP="00A636C6">
            <w:pPr>
              <w:jc w:val="center"/>
              <w:rPr>
                <w:lang w:val="es-CO"/>
              </w:rPr>
            </w:pPr>
            <w:r>
              <w:rPr>
                <w:lang w:val="es-CO"/>
              </w:rPr>
              <w:t xml:space="preserve">RPK </w:t>
            </w:r>
          </w:p>
        </w:tc>
        <w:tc>
          <w:tcPr>
            <w:tcW w:w="6520" w:type="dxa"/>
          </w:tcPr>
          <w:p w:rsidR="00531531" w:rsidRDefault="00531531" w:rsidP="00A636C6">
            <w:pPr>
              <w:rPr>
                <w:lang w:val="es-CO"/>
              </w:rPr>
            </w:pPr>
            <w:r>
              <w:rPr>
                <w:lang w:val="es-CO"/>
              </w:rPr>
              <w:t>Jardín de salón de español y jardín del ár</w:t>
            </w:r>
            <w:r>
              <w:rPr>
                <w:lang w:val="es-CO"/>
              </w:rPr>
              <w:t>bol del rectángulo enfrente de R</w:t>
            </w:r>
            <w:r>
              <w:rPr>
                <w:lang w:val="es-CO"/>
              </w:rPr>
              <w:t>PK</w:t>
            </w:r>
          </w:p>
        </w:tc>
      </w:tr>
      <w:tr w:rsidR="00A636C6" w:rsidTr="00531531">
        <w:tc>
          <w:tcPr>
            <w:tcW w:w="732" w:type="dxa"/>
          </w:tcPr>
          <w:p w:rsidR="00A636C6" w:rsidRDefault="00A636C6" w:rsidP="00A636C6">
            <w:pPr>
              <w:jc w:val="center"/>
              <w:rPr>
                <w:lang w:val="es-CO"/>
              </w:rPr>
            </w:pPr>
            <w:r>
              <w:rPr>
                <w:lang w:val="es-CO"/>
              </w:rPr>
              <w:t>BK</w:t>
            </w:r>
          </w:p>
        </w:tc>
        <w:tc>
          <w:tcPr>
            <w:tcW w:w="6520" w:type="dxa"/>
          </w:tcPr>
          <w:p w:rsidR="00A636C6" w:rsidRDefault="00A636C6" w:rsidP="00A636C6">
            <w:pPr>
              <w:rPr>
                <w:lang w:val="es-CO"/>
              </w:rPr>
            </w:pPr>
            <w:r>
              <w:rPr>
                <w:lang w:val="es-CO"/>
              </w:rPr>
              <w:t xml:space="preserve">Resucitados más los </w:t>
            </w:r>
            <w:proofErr w:type="spellStart"/>
            <w:r>
              <w:rPr>
                <w:lang w:val="es-CO"/>
              </w:rPr>
              <w:t>crotos</w:t>
            </w:r>
            <w:proofErr w:type="spellEnd"/>
            <w:r>
              <w:rPr>
                <w:lang w:val="es-CO"/>
              </w:rPr>
              <w:t xml:space="preserve"> </w:t>
            </w:r>
          </w:p>
        </w:tc>
      </w:tr>
      <w:tr w:rsidR="00A636C6" w:rsidTr="00531531">
        <w:tc>
          <w:tcPr>
            <w:tcW w:w="732" w:type="dxa"/>
          </w:tcPr>
          <w:p w:rsidR="00A636C6" w:rsidRDefault="00A636C6" w:rsidP="00A636C6">
            <w:pPr>
              <w:jc w:val="center"/>
              <w:rPr>
                <w:lang w:val="es-CO"/>
              </w:rPr>
            </w:pPr>
            <w:r>
              <w:rPr>
                <w:lang w:val="es-CO"/>
              </w:rPr>
              <w:t>GK</w:t>
            </w:r>
          </w:p>
        </w:tc>
        <w:tc>
          <w:tcPr>
            <w:tcW w:w="6520" w:type="dxa"/>
          </w:tcPr>
          <w:p w:rsidR="00A636C6" w:rsidRDefault="00A636C6" w:rsidP="00A636C6">
            <w:pPr>
              <w:rPr>
                <w:lang w:val="es-CO"/>
              </w:rPr>
            </w:pPr>
            <w:r>
              <w:rPr>
                <w:lang w:val="es-CO"/>
              </w:rPr>
              <w:t xml:space="preserve">Jardín de </w:t>
            </w:r>
            <w:proofErr w:type="spellStart"/>
            <w:r>
              <w:rPr>
                <w:lang w:val="es-CO"/>
              </w:rPr>
              <w:t>filodendros</w:t>
            </w:r>
            <w:proofErr w:type="spellEnd"/>
            <w:r>
              <w:rPr>
                <w:lang w:val="es-CO"/>
              </w:rPr>
              <w:t xml:space="preserve"> y orquídeas</w:t>
            </w:r>
          </w:p>
        </w:tc>
      </w:tr>
      <w:tr w:rsidR="00A636C6" w:rsidTr="00531531">
        <w:tc>
          <w:tcPr>
            <w:tcW w:w="732" w:type="dxa"/>
          </w:tcPr>
          <w:p w:rsidR="00A636C6" w:rsidRDefault="00A636C6" w:rsidP="00A636C6">
            <w:pPr>
              <w:jc w:val="center"/>
              <w:rPr>
                <w:lang w:val="es-CO"/>
              </w:rPr>
            </w:pPr>
            <w:r>
              <w:rPr>
                <w:lang w:val="es-CO"/>
              </w:rPr>
              <w:t>RK</w:t>
            </w:r>
          </w:p>
        </w:tc>
        <w:tc>
          <w:tcPr>
            <w:tcW w:w="6520" w:type="dxa"/>
          </w:tcPr>
          <w:p w:rsidR="00A636C6" w:rsidRDefault="00A636C6" w:rsidP="00A636C6">
            <w:pPr>
              <w:rPr>
                <w:lang w:val="es-CO"/>
              </w:rPr>
            </w:pPr>
            <w:r>
              <w:rPr>
                <w:lang w:val="es-CO"/>
              </w:rPr>
              <w:t>Mamparas enfrente de RK</w:t>
            </w:r>
          </w:p>
        </w:tc>
      </w:tr>
      <w:tr w:rsidR="00A636C6" w:rsidTr="00531531">
        <w:tc>
          <w:tcPr>
            <w:tcW w:w="732" w:type="dxa"/>
          </w:tcPr>
          <w:p w:rsidR="00A636C6" w:rsidRDefault="00A636C6" w:rsidP="00A636C6">
            <w:pPr>
              <w:jc w:val="center"/>
              <w:rPr>
                <w:lang w:val="es-CO"/>
              </w:rPr>
            </w:pPr>
            <w:r>
              <w:rPr>
                <w:lang w:val="es-CO"/>
              </w:rPr>
              <w:t>YK</w:t>
            </w:r>
          </w:p>
        </w:tc>
        <w:tc>
          <w:tcPr>
            <w:tcW w:w="6520" w:type="dxa"/>
          </w:tcPr>
          <w:p w:rsidR="00A636C6" w:rsidRDefault="00A636C6" w:rsidP="00A636C6">
            <w:pPr>
              <w:rPr>
                <w:lang w:val="es-CO"/>
              </w:rPr>
            </w:pPr>
            <w:r>
              <w:rPr>
                <w:lang w:val="es-CO"/>
              </w:rPr>
              <w:t>Mamparas enfrente de YK</w:t>
            </w:r>
          </w:p>
        </w:tc>
      </w:tr>
      <w:tr w:rsidR="00A636C6" w:rsidTr="00531531">
        <w:tc>
          <w:tcPr>
            <w:tcW w:w="732" w:type="dxa"/>
          </w:tcPr>
          <w:p w:rsidR="00A636C6" w:rsidRDefault="00A636C6" w:rsidP="00A636C6">
            <w:pPr>
              <w:jc w:val="center"/>
              <w:rPr>
                <w:lang w:val="es-CO"/>
              </w:rPr>
            </w:pPr>
            <w:r>
              <w:rPr>
                <w:lang w:val="es-CO"/>
              </w:rPr>
              <w:t>BF</w:t>
            </w:r>
          </w:p>
        </w:tc>
        <w:tc>
          <w:tcPr>
            <w:tcW w:w="6520" w:type="dxa"/>
          </w:tcPr>
          <w:p w:rsidR="00A636C6" w:rsidRDefault="00A636C6" w:rsidP="00A636C6">
            <w:pPr>
              <w:rPr>
                <w:lang w:val="es-CO"/>
              </w:rPr>
            </w:pPr>
            <w:r>
              <w:rPr>
                <w:lang w:val="es-CO"/>
              </w:rPr>
              <w:t>Jardín enfrente de BF</w:t>
            </w:r>
          </w:p>
        </w:tc>
      </w:tr>
      <w:tr w:rsidR="00A636C6" w:rsidTr="00531531">
        <w:tc>
          <w:tcPr>
            <w:tcW w:w="732" w:type="dxa"/>
          </w:tcPr>
          <w:p w:rsidR="00A636C6" w:rsidRDefault="00A636C6" w:rsidP="00A636C6">
            <w:pPr>
              <w:jc w:val="center"/>
              <w:rPr>
                <w:lang w:val="es-CO"/>
              </w:rPr>
            </w:pPr>
            <w:r>
              <w:rPr>
                <w:lang w:val="es-CO"/>
              </w:rPr>
              <w:t>GF</w:t>
            </w:r>
          </w:p>
        </w:tc>
        <w:tc>
          <w:tcPr>
            <w:tcW w:w="6520" w:type="dxa"/>
          </w:tcPr>
          <w:p w:rsidR="00A636C6" w:rsidRDefault="00A636C6" w:rsidP="00A636C6">
            <w:pPr>
              <w:rPr>
                <w:lang w:val="es-CO"/>
              </w:rPr>
            </w:pPr>
            <w:r>
              <w:rPr>
                <w:lang w:val="es-CO"/>
              </w:rPr>
              <w:t>Jardín en pared sur de YF</w:t>
            </w:r>
          </w:p>
        </w:tc>
      </w:tr>
      <w:tr w:rsidR="00A636C6" w:rsidTr="00531531">
        <w:tc>
          <w:tcPr>
            <w:tcW w:w="732" w:type="dxa"/>
          </w:tcPr>
          <w:p w:rsidR="00A636C6" w:rsidRDefault="00A636C6" w:rsidP="00A636C6">
            <w:pPr>
              <w:jc w:val="center"/>
              <w:rPr>
                <w:lang w:val="es-CO"/>
              </w:rPr>
            </w:pPr>
            <w:r>
              <w:rPr>
                <w:lang w:val="es-CO"/>
              </w:rPr>
              <w:t>RF</w:t>
            </w:r>
          </w:p>
        </w:tc>
        <w:tc>
          <w:tcPr>
            <w:tcW w:w="6520" w:type="dxa"/>
          </w:tcPr>
          <w:p w:rsidR="00A636C6" w:rsidRDefault="00A636C6" w:rsidP="00A636C6">
            <w:pPr>
              <w:rPr>
                <w:lang w:val="es-CO"/>
              </w:rPr>
            </w:pPr>
            <w:r>
              <w:rPr>
                <w:lang w:val="es-CO"/>
              </w:rPr>
              <w:t>Mamparas enfrente de RF</w:t>
            </w:r>
          </w:p>
        </w:tc>
      </w:tr>
      <w:tr w:rsidR="00A636C6" w:rsidTr="00531531">
        <w:tc>
          <w:tcPr>
            <w:tcW w:w="732" w:type="dxa"/>
          </w:tcPr>
          <w:p w:rsidR="00A636C6" w:rsidRDefault="00A636C6" w:rsidP="00A636C6">
            <w:pPr>
              <w:jc w:val="center"/>
              <w:rPr>
                <w:lang w:val="es-CO"/>
              </w:rPr>
            </w:pPr>
            <w:r>
              <w:rPr>
                <w:lang w:val="es-CO"/>
              </w:rPr>
              <w:t>YF</w:t>
            </w:r>
          </w:p>
        </w:tc>
        <w:tc>
          <w:tcPr>
            <w:tcW w:w="6520" w:type="dxa"/>
          </w:tcPr>
          <w:p w:rsidR="00A636C6" w:rsidRDefault="00A636C6" w:rsidP="00A636C6">
            <w:pPr>
              <w:rPr>
                <w:lang w:val="es-CO"/>
              </w:rPr>
            </w:pPr>
            <w:r>
              <w:rPr>
                <w:lang w:val="es-CO"/>
              </w:rPr>
              <w:t>Mamparas enfrente de YF</w:t>
            </w:r>
          </w:p>
        </w:tc>
      </w:tr>
    </w:tbl>
    <w:p w:rsidR="00A636C6" w:rsidRPr="00A636C6" w:rsidRDefault="00A636C6" w:rsidP="00A636C6">
      <w:pPr>
        <w:rPr>
          <w:lang w:val="es-CO"/>
        </w:rPr>
      </w:pPr>
    </w:p>
    <w:p w:rsidR="002630D7" w:rsidRDefault="002630D7" w:rsidP="002630D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lastRenderedPageBreak/>
        <w:t>Anuario</w:t>
      </w:r>
    </w:p>
    <w:p w:rsidR="00D04325" w:rsidRDefault="00D04325" w:rsidP="00D04325">
      <w:pPr>
        <w:pStyle w:val="ListParagraph"/>
        <w:numPr>
          <w:ilvl w:val="0"/>
          <w:numId w:val="40"/>
        </w:numPr>
        <w:rPr>
          <w:lang w:val="es-CO"/>
        </w:rPr>
      </w:pPr>
      <w:r>
        <w:rPr>
          <w:lang w:val="es-CO"/>
        </w:rPr>
        <w:t>El anuario de este año se preparará y publicará más pronto que en otros años, para</w:t>
      </w:r>
      <w:r w:rsidR="00D970F0">
        <w:rPr>
          <w:lang w:val="es-CO"/>
        </w:rPr>
        <w:t xml:space="preserve"> que los estudiantes del Grado Doce se lo puedan llevar el día de su graduación.</w:t>
      </w:r>
    </w:p>
    <w:p w:rsidR="002630D7" w:rsidRPr="00D04325" w:rsidRDefault="00D04325" w:rsidP="00D04325">
      <w:pPr>
        <w:pStyle w:val="ListParagraph"/>
        <w:numPr>
          <w:ilvl w:val="0"/>
          <w:numId w:val="40"/>
        </w:numPr>
        <w:rPr>
          <w:lang w:val="es-CO"/>
        </w:rPr>
      </w:pPr>
      <w:r>
        <w:rPr>
          <w:lang w:val="es-CO"/>
        </w:rPr>
        <w:t>Para el anuario todos los profesores debemos ir recopilando fotos de los niños en acción (no posando), que sean fotos interesantes, espontáneas, tomadas de cerca etc. La fecha límite para entregar fotos será el viernes 30 de noviembre. Posteriormente se darán más instrucciones acerca de cómo se deben entregar.</w:t>
      </w:r>
    </w:p>
    <w:p w:rsidR="002630D7" w:rsidRDefault="002630D7" w:rsidP="002630D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Fotos</w:t>
      </w:r>
    </w:p>
    <w:p w:rsidR="002630D7" w:rsidRDefault="00D04325" w:rsidP="00D04325">
      <w:pPr>
        <w:pStyle w:val="ListParagraph"/>
        <w:numPr>
          <w:ilvl w:val="0"/>
          <w:numId w:val="40"/>
        </w:numPr>
        <w:rPr>
          <w:lang w:val="es-CO"/>
        </w:rPr>
      </w:pPr>
      <w:r>
        <w:rPr>
          <w:lang w:val="es-CO"/>
        </w:rPr>
        <w:t xml:space="preserve">El Sr Quiroz ha pedido nuestra colaboración para </w:t>
      </w:r>
      <w:r w:rsidR="00D970F0">
        <w:rPr>
          <w:lang w:val="es-CO"/>
        </w:rPr>
        <w:t xml:space="preserve">tomar fotos de los niños en gorrita navideña, las cuales tendrá a la venta el día de la novena de cada salón. El horario para </w:t>
      </w:r>
      <w:r w:rsidR="006C098A">
        <w:rPr>
          <w:lang w:val="es-CO"/>
        </w:rPr>
        <w:t xml:space="preserve">esto se presenta a continuación. Si hay alguna dificultad con este horario, hablar con </w:t>
      </w:r>
      <w:proofErr w:type="spellStart"/>
      <w:r w:rsidR="006C098A">
        <w:rPr>
          <w:lang w:val="es-CO"/>
        </w:rPr>
        <w:t>Sidey</w:t>
      </w:r>
      <w:proofErr w:type="spellEnd"/>
      <w:r w:rsidR="006C098A">
        <w:rPr>
          <w:lang w:val="es-CO"/>
        </w:rPr>
        <w:t>.</w:t>
      </w:r>
    </w:p>
    <w:p w:rsidR="00D970F0" w:rsidRDefault="00D970F0" w:rsidP="00D970F0">
      <w:pPr>
        <w:pStyle w:val="ListParagraph"/>
        <w:rPr>
          <w:lang w:val="es-CO"/>
        </w:rPr>
      </w:pPr>
    </w:p>
    <w:tbl>
      <w:tblPr>
        <w:tblStyle w:val="TableGrid"/>
        <w:tblW w:w="0" w:type="auto"/>
        <w:tblInd w:w="1668" w:type="dxa"/>
        <w:tblLook w:val="04A0" w:firstRow="1" w:lastRow="0" w:firstColumn="1" w:lastColumn="0" w:noHBand="0" w:noVBand="1"/>
      </w:tblPr>
      <w:tblGrid>
        <w:gridCol w:w="1701"/>
        <w:gridCol w:w="4110"/>
      </w:tblGrid>
      <w:tr w:rsidR="00D970F0" w:rsidTr="00D970F0">
        <w:tc>
          <w:tcPr>
            <w:tcW w:w="1701" w:type="dxa"/>
          </w:tcPr>
          <w:p w:rsidR="00D970F0" w:rsidRDefault="00D970F0" w:rsidP="00D970F0">
            <w:pPr>
              <w:jc w:val="center"/>
              <w:rPr>
                <w:lang w:val="es-CO"/>
              </w:rPr>
            </w:pPr>
            <w:r>
              <w:rPr>
                <w:lang w:val="es-CO"/>
              </w:rPr>
              <w:t>BPK</w:t>
            </w:r>
          </w:p>
        </w:tc>
        <w:tc>
          <w:tcPr>
            <w:tcW w:w="4110" w:type="dxa"/>
          </w:tcPr>
          <w:p w:rsidR="00D970F0" w:rsidRDefault="00D970F0" w:rsidP="00D970F0">
            <w:pPr>
              <w:rPr>
                <w:lang w:val="es-CO"/>
              </w:rPr>
            </w:pPr>
            <w:r>
              <w:rPr>
                <w:lang w:val="es-CO"/>
              </w:rPr>
              <w:t>Martes 27 de noviembre 8:00</w:t>
            </w:r>
          </w:p>
        </w:tc>
      </w:tr>
      <w:tr w:rsidR="00D970F0" w:rsidTr="00D970F0">
        <w:tc>
          <w:tcPr>
            <w:tcW w:w="1701" w:type="dxa"/>
          </w:tcPr>
          <w:p w:rsidR="00D970F0" w:rsidRDefault="00D970F0" w:rsidP="00D970F0">
            <w:pPr>
              <w:jc w:val="center"/>
              <w:rPr>
                <w:lang w:val="es-CO"/>
              </w:rPr>
            </w:pPr>
            <w:r>
              <w:rPr>
                <w:lang w:val="es-CO"/>
              </w:rPr>
              <w:t>GPK</w:t>
            </w:r>
          </w:p>
        </w:tc>
        <w:tc>
          <w:tcPr>
            <w:tcW w:w="4110" w:type="dxa"/>
          </w:tcPr>
          <w:p w:rsidR="00D970F0" w:rsidRDefault="00D970F0" w:rsidP="00D970F0">
            <w:pPr>
              <w:rPr>
                <w:lang w:val="es-CO"/>
              </w:rPr>
            </w:pPr>
            <w:r>
              <w:rPr>
                <w:lang w:val="es-CO"/>
              </w:rPr>
              <w:t>Jueves 29 de noviembre 8:00</w:t>
            </w:r>
          </w:p>
        </w:tc>
      </w:tr>
      <w:tr w:rsidR="00D970F0" w:rsidTr="00D970F0">
        <w:tc>
          <w:tcPr>
            <w:tcW w:w="1701" w:type="dxa"/>
          </w:tcPr>
          <w:p w:rsidR="00D970F0" w:rsidRDefault="00D970F0" w:rsidP="00D970F0">
            <w:pPr>
              <w:jc w:val="center"/>
              <w:rPr>
                <w:lang w:val="es-CO"/>
              </w:rPr>
            </w:pPr>
            <w:r>
              <w:rPr>
                <w:lang w:val="es-CO"/>
              </w:rPr>
              <w:t>RPK</w:t>
            </w:r>
          </w:p>
        </w:tc>
        <w:tc>
          <w:tcPr>
            <w:tcW w:w="4110" w:type="dxa"/>
          </w:tcPr>
          <w:p w:rsidR="00D970F0" w:rsidRDefault="00D970F0" w:rsidP="00D970F0">
            <w:pPr>
              <w:rPr>
                <w:lang w:val="es-CO"/>
              </w:rPr>
            </w:pPr>
            <w:r>
              <w:rPr>
                <w:lang w:val="es-CO"/>
              </w:rPr>
              <w:t>Viernes 30 de noviembre 7:30</w:t>
            </w:r>
          </w:p>
        </w:tc>
      </w:tr>
      <w:tr w:rsidR="00D970F0" w:rsidTr="00D970F0">
        <w:tc>
          <w:tcPr>
            <w:tcW w:w="1701" w:type="dxa"/>
          </w:tcPr>
          <w:p w:rsidR="00D970F0" w:rsidRDefault="00D970F0" w:rsidP="00D970F0">
            <w:pPr>
              <w:jc w:val="center"/>
              <w:rPr>
                <w:lang w:val="es-CO"/>
              </w:rPr>
            </w:pPr>
            <w:r>
              <w:rPr>
                <w:lang w:val="es-CO"/>
              </w:rPr>
              <w:t>BK</w:t>
            </w:r>
          </w:p>
        </w:tc>
        <w:tc>
          <w:tcPr>
            <w:tcW w:w="4110" w:type="dxa"/>
          </w:tcPr>
          <w:p w:rsidR="00D970F0" w:rsidRDefault="00D970F0" w:rsidP="00D970F0">
            <w:pPr>
              <w:rPr>
                <w:lang w:val="es-CO"/>
              </w:rPr>
            </w:pPr>
            <w:r>
              <w:rPr>
                <w:lang w:val="es-CO"/>
              </w:rPr>
              <w:t>Martes 4 de diciembre 7:30</w:t>
            </w:r>
          </w:p>
        </w:tc>
      </w:tr>
      <w:tr w:rsidR="00D970F0" w:rsidTr="00D970F0">
        <w:tc>
          <w:tcPr>
            <w:tcW w:w="1701" w:type="dxa"/>
          </w:tcPr>
          <w:p w:rsidR="00D970F0" w:rsidRDefault="00D970F0" w:rsidP="00D970F0">
            <w:pPr>
              <w:jc w:val="center"/>
              <w:rPr>
                <w:lang w:val="es-CO"/>
              </w:rPr>
            </w:pPr>
            <w:r>
              <w:rPr>
                <w:lang w:val="es-CO"/>
              </w:rPr>
              <w:t>GK</w:t>
            </w:r>
          </w:p>
        </w:tc>
        <w:tc>
          <w:tcPr>
            <w:tcW w:w="4110" w:type="dxa"/>
          </w:tcPr>
          <w:p w:rsidR="00D970F0" w:rsidRDefault="00D970F0" w:rsidP="00D970F0">
            <w:pPr>
              <w:rPr>
                <w:lang w:val="es-CO"/>
              </w:rPr>
            </w:pPr>
            <w:r>
              <w:rPr>
                <w:lang w:val="es-CO"/>
              </w:rPr>
              <w:t>Martes 4 de dic</w:t>
            </w:r>
            <w:r>
              <w:rPr>
                <w:lang w:val="es-CO"/>
              </w:rPr>
              <w:t>iembre 8</w:t>
            </w:r>
            <w:r>
              <w:rPr>
                <w:lang w:val="es-CO"/>
              </w:rPr>
              <w:t>:</w:t>
            </w:r>
            <w:r>
              <w:rPr>
                <w:lang w:val="es-CO"/>
              </w:rPr>
              <w:t>00</w:t>
            </w:r>
          </w:p>
        </w:tc>
      </w:tr>
      <w:tr w:rsidR="00D970F0" w:rsidTr="00D970F0">
        <w:tc>
          <w:tcPr>
            <w:tcW w:w="1701" w:type="dxa"/>
          </w:tcPr>
          <w:p w:rsidR="00D970F0" w:rsidRDefault="00D970F0" w:rsidP="00D970F0">
            <w:pPr>
              <w:jc w:val="center"/>
              <w:rPr>
                <w:lang w:val="es-CO"/>
              </w:rPr>
            </w:pPr>
            <w:r>
              <w:rPr>
                <w:lang w:val="es-CO"/>
              </w:rPr>
              <w:t>RK</w:t>
            </w:r>
          </w:p>
        </w:tc>
        <w:tc>
          <w:tcPr>
            <w:tcW w:w="4110" w:type="dxa"/>
          </w:tcPr>
          <w:p w:rsidR="00D970F0" w:rsidRDefault="00D970F0" w:rsidP="00D970F0">
            <w:pPr>
              <w:rPr>
                <w:lang w:val="es-CO"/>
              </w:rPr>
            </w:pPr>
            <w:r>
              <w:rPr>
                <w:lang w:val="es-CO"/>
              </w:rPr>
              <w:t xml:space="preserve">Martes 4 de diciembre </w:t>
            </w:r>
            <w:r>
              <w:rPr>
                <w:lang w:val="es-CO"/>
              </w:rPr>
              <w:t>8</w:t>
            </w:r>
            <w:r>
              <w:rPr>
                <w:lang w:val="es-CO"/>
              </w:rPr>
              <w:t>:30</w:t>
            </w:r>
          </w:p>
        </w:tc>
      </w:tr>
      <w:tr w:rsidR="00D970F0" w:rsidTr="00D970F0">
        <w:tc>
          <w:tcPr>
            <w:tcW w:w="1701" w:type="dxa"/>
          </w:tcPr>
          <w:p w:rsidR="00D970F0" w:rsidRDefault="00D970F0" w:rsidP="00D970F0">
            <w:pPr>
              <w:jc w:val="center"/>
              <w:rPr>
                <w:lang w:val="es-CO"/>
              </w:rPr>
            </w:pPr>
            <w:r>
              <w:rPr>
                <w:lang w:val="es-CO"/>
              </w:rPr>
              <w:t>YK</w:t>
            </w:r>
          </w:p>
        </w:tc>
        <w:tc>
          <w:tcPr>
            <w:tcW w:w="4110" w:type="dxa"/>
          </w:tcPr>
          <w:p w:rsidR="00D970F0" w:rsidRDefault="00D970F0" w:rsidP="00D970F0">
            <w:pPr>
              <w:rPr>
                <w:lang w:val="es-CO"/>
              </w:rPr>
            </w:pPr>
            <w:r>
              <w:rPr>
                <w:lang w:val="es-CO"/>
              </w:rPr>
              <w:t>Miércoles 5</w:t>
            </w:r>
            <w:r>
              <w:rPr>
                <w:lang w:val="es-CO"/>
              </w:rPr>
              <w:t xml:space="preserve"> de diciembre </w:t>
            </w:r>
            <w:r>
              <w:rPr>
                <w:lang w:val="es-CO"/>
              </w:rPr>
              <w:t>7</w:t>
            </w:r>
            <w:r>
              <w:rPr>
                <w:lang w:val="es-CO"/>
              </w:rPr>
              <w:t>:30</w:t>
            </w:r>
          </w:p>
        </w:tc>
      </w:tr>
      <w:tr w:rsidR="00D970F0" w:rsidTr="00D970F0">
        <w:tc>
          <w:tcPr>
            <w:tcW w:w="1701" w:type="dxa"/>
          </w:tcPr>
          <w:p w:rsidR="00D970F0" w:rsidRDefault="00D970F0" w:rsidP="00D970F0">
            <w:pPr>
              <w:jc w:val="center"/>
              <w:rPr>
                <w:lang w:val="es-CO"/>
              </w:rPr>
            </w:pPr>
            <w:r>
              <w:rPr>
                <w:lang w:val="es-CO"/>
              </w:rPr>
              <w:t>BF</w:t>
            </w:r>
          </w:p>
        </w:tc>
        <w:tc>
          <w:tcPr>
            <w:tcW w:w="4110" w:type="dxa"/>
          </w:tcPr>
          <w:p w:rsidR="00D970F0" w:rsidRDefault="00D970F0" w:rsidP="00D970F0">
            <w:pPr>
              <w:rPr>
                <w:lang w:val="es-CO"/>
              </w:rPr>
            </w:pPr>
            <w:r>
              <w:rPr>
                <w:lang w:val="es-CO"/>
              </w:rPr>
              <w:t>Miércoles 28 de noviembre 7:30</w:t>
            </w:r>
          </w:p>
        </w:tc>
      </w:tr>
      <w:tr w:rsidR="00D970F0" w:rsidTr="00D970F0">
        <w:tc>
          <w:tcPr>
            <w:tcW w:w="1701" w:type="dxa"/>
          </w:tcPr>
          <w:p w:rsidR="00D970F0" w:rsidRDefault="00D970F0" w:rsidP="00D970F0">
            <w:pPr>
              <w:jc w:val="center"/>
              <w:rPr>
                <w:lang w:val="es-CO"/>
              </w:rPr>
            </w:pPr>
            <w:r>
              <w:rPr>
                <w:lang w:val="es-CO"/>
              </w:rPr>
              <w:t>GF</w:t>
            </w:r>
          </w:p>
        </w:tc>
        <w:tc>
          <w:tcPr>
            <w:tcW w:w="4110" w:type="dxa"/>
          </w:tcPr>
          <w:p w:rsidR="00D970F0" w:rsidRDefault="00D970F0" w:rsidP="00D970F0">
            <w:pPr>
              <w:rPr>
                <w:lang w:val="es-CO"/>
              </w:rPr>
            </w:pPr>
            <w:r>
              <w:rPr>
                <w:lang w:val="es-CO"/>
              </w:rPr>
              <w:t>Jueves 29 de noviembre 7:30</w:t>
            </w:r>
          </w:p>
        </w:tc>
      </w:tr>
      <w:tr w:rsidR="00D970F0" w:rsidTr="00D970F0">
        <w:tc>
          <w:tcPr>
            <w:tcW w:w="1701" w:type="dxa"/>
          </w:tcPr>
          <w:p w:rsidR="00D970F0" w:rsidRDefault="00D970F0" w:rsidP="00D970F0">
            <w:pPr>
              <w:jc w:val="center"/>
              <w:rPr>
                <w:lang w:val="es-CO"/>
              </w:rPr>
            </w:pPr>
            <w:r>
              <w:rPr>
                <w:lang w:val="es-CO"/>
              </w:rPr>
              <w:t>RF</w:t>
            </w:r>
          </w:p>
        </w:tc>
        <w:tc>
          <w:tcPr>
            <w:tcW w:w="4110" w:type="dxa"/>
          </w:tcPr>
          <w:p w:rsidR="00D970F0" w:rsidRDefault="00D970F0" w:rsidP="00D970F0">
            <w:pPr>
              <w:rPr>
                <w:lang w:val="es-CO"/>
              </w:rPr>
            </w:pPr>
            <w:r>
              <w:rPr>
                <w:lang w:val="es-CO"/>
              </w:rPr>
              <w:t>Martes 27 de noviembre 8:30</w:t>
            </w:r>
          </w:p>
        </w:tc>
      </w:tr>
      <w:tr w:rsidR="00D970F0" w:rsidTr="00D970F0">
        <w:tc>
          <w:tcPr>
            <w:tcW w:w="1701" w:type="dxa"/>
          </w:tcPr>
          <w:p w:rsidR="00D970F0" w:rsidRDefault="00D970F0" w:rsidP="00D970F0">
            <w:pPr>
              <w:jc w:val="center"/>
              <w:rPr>
                <w:lang w:val="es-CO"/>
              </w:rPr>
            </w:pPr>
            <w:r>
              <w:rPr>
                <w:lang w:val="es-CO"/>
              </w:rPr>
              <w:t>YF</w:t>
            </w:r>
          </w:p>
        </w:tc>
        <w:tc>
          <w:tcPr>
            <w:tcW w:w="4110" w:type="dxa"/>
          </w:tcPr>
          <w:p w:rsidR="00D970F0" w:rsidRDefault="00D970F0" w:rsidP="00D970F0">
            <w:pPr>
              <w:rPr>
                <w:lang w:val="es-CO"/>
              </w:rPr>
            </w:pPr>
            <w:r>
              <w:rPr>
                <w:lang w:val="es-CO"/>
              </w:rPr>
              <w:t>Martes 27 de noviembre 7:30</w:t>
            </w:r>
          </w:p>
        </w:tc>
      </w:tr>
    </w:tbl>
    <w:p w:rsidR="00D970F0" w:rsidRPr="00D970F0" w:rsidRDefault="00D970F0" w:rsidP="00D970F0">
      <w:pPr>
        <w:rPr>
          <w:lang w:val="es-CO"/>
        </w:rPr>
      </w:pPr>
    </w:p>
    <w:p w:rsidR="002630D7" w:rsidRDefault="002630D7" w:rsidP="002630D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Afiches de la mascota del colegio</w:t>
      </w:r>
    </w:p>
    <w:p w:rsidR="002630D7" w:rsidRPr="002630D7" w:rsidRDefault="002630D7" w:rsidP="002630D7">
      <w:pPr>
        <w:pStyle w:val="ListParagraph"/>
        <w:numPr>
          <w:ilvl w:val="0"/>
          <w:numId w:val="38"/>
        </w:numPr>
        <w:rPr>
          <w:lang w:val="es-CO"/>
        </w:rPr>
      </w:pPr>
      <w:r>
        <w:rPr>
          <w:lang w:val="es-CO"/>
        </w:rPr>
        <w:t>Ya han llegado los afiches de la mascota, la jefe llevará los afiches a cada salón el lunes 26 de noviembre para presentárselos a los niños, profesores por favor estar preparados para que se interrumpa un momento la clase.</w:t>
      </w:r>
    </w:p>
    <w:p w:rsidR="002630D7" w:rsidRPr="002630D7" w:rsidRDefault="002630D7" w:rsidP="002630D7">
      <w:pPr>
        <w:rPr>
          <w:lang w:val="es-CO"/>
        </w:rPr>
      </w:pPr>
    </w:p>
    <w:p w:rsidR="00D04325" w:rsidRDefault="00D04325" w:rsidP="00D04325">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Manejo de computadores de la sala de profesores</w:t>
      </w:r>
    </w:p>
    <w:p w:rsidR="002630D7" w:rsidRPr="00D04325" w:rsidRDefault="00D04325" w:rsidP="00D04325">
      <w:pPr>
        <w:pStyle w:val="ListParagraph"/>
        <w:numPr>
          <w:ilvl w:val="0"/>
          <w:numId w:val="38"/>
        </w:numPr>
        <w:rPr>
          <w:lang w:val="es-CO"/>
        </w:rPr>
      </w:pPr>
      <w:r>
        <w:rPr>
          <w:lang w:val="es-CO"/>
        </w:rPr>
        <w:t>Cualquier persona que termine de usar un computador en la sala de profesores a las 3:00pm o más tarde, debe apagarla antes de abandonar la sala.</w:t>
      </w:r>
    </w:p>
    <w:p w:rsidR="002630D7" w:rsidRDefault="002630D7" w:rsidP="002630D7">
      <w:pPr>
        <w:rPr>
          <w:lang w:val="es-CO"/>
        </w:rPr>
      </w:pPr>
    </w:p>
    <w:p w:rsidR="006F19B7" w:rsidRDefault="006F19B7" w:rsidP="006F19B7">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Asesora de movimiento</w:t>
      </w:r>
    </w:p>
    <w:p w:rsidR="006F19B7" w:rsidRPr="006F19B7" w:rsidRDefault="006F19B7" w:rsidP="006F19B7">
      <w:pPr>
        <w:pStyle w:val="ListParagraph"/>
        <w:numPr>
          <w:ilvl w:val="0"/>
          <w:numId w:val="38"/>
        </w:numPr>
        <w:rPr>
          <w:lang w:val="es-CO"/>
        </w:rPr>
      </w:pPr>
      <w:r>
        <w:rPr>
          <w:lang w:val="es-CO"/>
        </w:rPr>
        <w:t xml:space="preserve">Se les recuerda a los profesores que la asesora de movimiento sólo asesora la elaboración de los </w:t>
      </w:r>
      <w:proofErr w:type="spellStart"/>
      <w:r w:rsidRPr="006F19B7">
        <w:rPr>
          <w:i/>
          <w:lang w:val="es-CO"/>
        </w:rPr>
        <w:t>take</w:t>
      </w:r>
      <w:proofErr w:type="spellEnd"/>
      <w:r w:rsidRPr="006F19B7">
        <w:rPr>
          <w:i/>
          <w:lang w:val="es-CO"/>
        </w:rPr>
        <w:t>-home folders</w:t>
      </w:r>
      <w:r>
        <w:rPr>
          <w:lang w:val="es-CO"/>
        </w:rPr>
        <w:t xml:space="preserve">. Cada par de profesores debe hacer sus </w:t>
      </w:r>
      <w:r>
        <w:rPr>
          <w:lang w:val="es-CO"/>
        </w:rPr>
        <w:lastRenderedPageBreak/>
        <w:t xml:space="preserve">propios </w:t>
      </w:r>
      <w:proofErr w:type="spellStart"/>
      <w:r w:rsidRPr="006F19B7">
        <w:rPr>
          <w:i/>
          <w:lang w:val="es-CO"/>
        </w:rPr>
        <w:t>take</w:t>
      </w:r>
      <w:proofErr w:type="spellEnd"/>
      <w:r w:rsidRPr="006F19B7">
        <w:rPr>
          <w:i/>
          <w:lang w:val="es-CO"/>
        </w:rPr>
        <w:t>-home folders</w:t>
      </w:r>
      <w:r>
        <w:rPr>
          <w:lang w:val="es-CO"/>
        </w:rPr>
        <w:t xml:space="preserve"> y sacar sus propias copias para las mismas dependiendo de la cantidad de niños que tengan con esta necesidad.</w:t>
      </w:r>
    </w:p>
    <w:p w:rsidR="002630D7" w:rsidRPr="002630D7" w:rsidRDefault="002630D7" w:rsidP="002630D7">
      <w:pPr>
        <w:rPr>
          <w:lang w:val="es-CO"/>
        </w:rPr>
      </w:pPr>
    </w:p>
    <w:p w:rsidR="002630D7" w:rsidRPr="002630D7" w:rsidRDefault="002630D7" w:rsidP="002630D7">
      <w:pPr>
        <w:rPr>
          <w:lang w:val="es-CO"/>
        </w:rPr>
      </w:pPr>
    </w:p>
    <w:p w:rsidR="002630D7" w:rsidRPr="002630D7" w:rsidRDefault="002630D7" w:rsidP="002630D7">
      <w:pPr>
        <w:rPr>
          <w:lang w:val="es-CO"/>
        </w:rPr>
      </w:pPr>
    </w:p>
    <w:p w:rsidR="002630D7" w:rsidRPr="002630D7" w:rsidRDefault="002630D7" w:rsidP="002630D7">
      <w:pPr>
        <w:pStyle w:val="Heading2"/>
        <w:numPr>
          <w:ilvl w:val="0"/>
          <w:numId w:val="0"/>
        </w:numPr>
        <w:rPr>
          <w:lang w:val="es-CO"/>
        </w:rPr>
      </w:pPr>
    </w:p>
    <w:sectPr w:rsidR="002630D7" w:rsidRPr="002630D7"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4607FC"/>
    <w:lvl w:ilvl="0">
      <w:start w:val="1"/>
      <w:numFmt w:val="decimal"/>
      <w:lvlText w:val="%1."/>
      <w:lvlJc w:val="left"/>
      <w:pPr>
        <w:tabs>
          <w:tab w:val="num" w:pos="1800"/>
        </w:tabs>
        <w:ind w:left="1800" w:hanging="360"/>
      </w:pPr>
    </w:lvl>
  </w:abstractNum>
  <w:abstractNum w:abstractNumId="1">
    <w:nsid w:val="FFFFFF7D"/>
    <w:multiLevelType w:val="singleLevel"/>
    <w:tmpl w:val="1D489AE4"/>
    <w:lvl w:ilvl="0">
      <w:start w:val="1"/>
      <w:numFmt w:val="decimal"/>
      <w:lvlText w:val="%1."/>
      <w:lvlJc w:val="left"/>
      <w:pPr>
        <w:tabs>
          <w:tab w:val="num" w:pos="1440"/>
        </w:tabs>
        <w:ind w:left="1440" w:hanging="360"/>
      </w:pPr>
    </w:lvl>
  </w:abstractNum>
  <w:abstractNum w:abstractNumId="2">
    <w:nsid w:val="FFFFFF7E"/>
    <w:multiLevelType w:val="singleLevel"/>
    <w:tmpl w:val="FE60671C"/>
    <w:lvl w:ilvl="0">
      <w:start w:val="1"/>
      <w:numFmt w:val="decimal"/>
      <w:lvlText w:val="%1."/>
      <w:lvlJc w:val="left"/>
      <w:pPr>
        <w:tabs>
          <w:tab w:val="num" w:pos="1080"/>
        </w:tabs>
        <w:ind w:left="1080" w:hanging="360"/>
      </w:pPr>
    </w:lvl>
  </w:abstractNum>
  <w:abstractNum w:abstractNumId="3">
    <w:nsid w:val="FFFFFF7F"/>
    <w:multiLevelType w:val="singleLevel"/>
    <w:tmpl w:val="621AE558"/>
    <w:lvl w:ilvl="0">
      <w:start w:val="1"/>
      <w:numFmt w:val="decimal"/>
      <w:lvlText w:val="%1."/>
      <w:lvlJc w:val="left"/>
      <w:pPr>
        <w:tabs>
          <w:tab w:val="num" w:pos="720"/>
        </w:tabs>
        <w:ind w:left="720" w:hanging="360"/>
      </w:pPr>
    </w:lvl>
  </w:abstractNum>
  <w:abstractNum w:abstractNumId="4">
    <w:nsid w:val="FFFFFF80"/>
    <w:multiLevelType w:val="singleLevel"/>
    <w:tmpl w:val="2E48FE9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FD080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E5EF0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98407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F6D1D4"/>
    <w:lvl w:ilvl="0">
      <w:start w:val="1"/>
      <w:numFmt w:val="decimal"/>
      <w:lvlText w:val="%1."/>
      <w:lvlJc w:val="left"/>
      <w:pPr>
        <w:tabs>
          <w:tab w:val="num" w:pos="360"/>
        </w:tabs>
        <w:ind w:left="360" w:hanging="360"/>
      </w:pPr>
    </w:lvl>
  </w:abstractNum>
  <w:abstractNum w:abstractNumId="9">
    <w:nsid w:val="FFFFFF89"/>
    <w:multiLevelType w:val="singleLevel"/>
    <w:tmpl w:val="F7FC19BA"/>
    <w:lvl w:ilvl="0">
      <w:start w:val="1"/>
      <w:numFmt w:val="bullet"/>
      <w:lvlText w:val=""/>
      <w:lvlJc w:val="left"/>
      <w:pPr>
        <w:tabs>
          <w:tab w:val="num" w:pos="360"/>
        </w:tabs>
        <w:ind w:left="360" w:hanging="360"/>
      </w:pPr>
      <w:rPr>
        <w:rFonts w:ascii="Symbol" w:hAnsi="Symbol" w:hint="default"/>
      </w:rPr>
    </w:lvl>
  </w:abstractNum>
  <w:abstractNum w:abstractNumId="10">
    <w:nsid w:val="03AA33CC"/>
    <w:multiLevelType w:val="hybridMultilevel"/>
    <w:tmpl w:val="99668C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226FC1"/>
    <w:multiLevelType w:val="hybridMultilevel"/>
    <w:tmpl w:val="42A40DA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0F607722"/>
    <w:multiLevelType w:val="hybridMultilevel"/>
    <w:tmpl w:val="3C9801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3462661"/>
    <w:multiLevelType w:val="hybridMultilevel"/>
    <w:tmpl w:val="13ECA7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16BC6E6F"/>
    <w:multiLevelType w:val="hybridMultilevel"/>
    <w:tmpl w:val="DC9A7E62"/>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1AE20080"/>
    <w:multiLevelType w:val="hybridMultilevel"/>
    <w:tmpl w:val="D14AB8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4A9294A"/>
    <w:multiLevelType w:val="hybridMultilevel"/>
    <w:tmpl w:val="64D4AB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4583EEA"/>
    <w:multiLevelType w:val="hybridMultilevel"/>
    <w:tmpl w:val="84B230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7CF3363"/>
    <w:multiLevelType w:val="hybridMultilevel"/>
    <w:tmpl w:val="3F809F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D787069"/>
    <w:multiLevelType w:val="hybridMultilevel"/>
    <w:tmpl w:val="A1A0005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011122F"/>
    <w:multiLevelType w:val="hybridMultilevel"/>
    <w:tmpl w:val="6C6273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41EF20C5"/>
    <w:multiLevelType w:val="hybridMultilevel"/>
    <w:tmpl w:val="9794B78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7D85D91"/>
    <w:multiLevelType w:val="hybridMultilevel"/>
    <w:tmpl w:val="804EB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4DA75819"/>
    <w:multiLevelType w:val="hybridMultilevel"/>
    <w:tmpl w:val="0A84D97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A455F02"/>
    <w:multiLevelType w:val="hybridMultilevel"/>
    <w:tmpl w:val="2306FAC4"/>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E2A4124"/>
    <w:multiLevelType w:val="hybridMultilevel"/>
    <w:tmpl w:val="2578B842"/>
    <w:lvl w:ilvl="0" w:tplc="240A000D">
      <w:start w:val="1"/>
      <w:numFmt w:val="bullet"/>
      <w:lvlText w:val=""/>
      <w:lvlJc w:val="left"/>
      <w:pPr>
        <w:ind w:left="1069" w:hanging="360"/>
      </w:pPr>
      <w:rPr>
        <w:rFonts w:ascii="Wingdings" w:hAnsi="Wingdings"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27">
    <w:nsid w:val="61430794"/>
    <w:multiLevelType w:val="hybridMultilevel"/>
    <w:tmpl w:val="E4505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DB3382E"/>
    <w:multiLevelType w:val="hybridMultilevel"/>
    <w:tmpl w:val="829E6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E8665CD"/>
    <w:multiLevelType w:val="hybridMultilevel"/>
    <w:tmpl w:val="7FCAD1A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71B62FCF"/>
    <w:multiLevelType w:val="hybridMultilevel"/>
    <w:tmpl w:val="86BA1AF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2BD00A1"/>
    <w:multiLevelType w:val="hybridMultilevel"/>
    <w:tmpl w:val="01567AB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5B33346"/>
    <w:multiLevelType w:val="hybridMultilevel"/>
    <w:tmpl w:val="6FA236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8094A66"/>
    <w:multiLevelType w:val="hybridMultilevel"/>
    <w:tmpl w:val="BD3E93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84C5D04"/>
    <w:multiLevelType w:val="hybridMultilevel"/>
    <w:tmpl w:val="911426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B746AF2"/>
    <w:multiLevelType w:val="hybridMultilevel"/>
    <w:tmpl w:val="67E8A30A"/>
    <w:lvl w:ilvl="0" w:tplc="3EB06F98">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5"/>
  </w:num>
  <w:num w:numId="14">
    <w:abstractNumId w:val="11"/>
  </w:num>
  <w:num w:numId="15">
    <w:abstractNumId w:val="11"/>
  </w:num>
  <w:num w:numId="16">
    <w:abstractNumId w:val="11"/>
  </w:num>
  <w:num w:numId="17">
    <w:abstractNumId w:val="14"/>
  </w:num>
  <w:num w:numId="18">
    <w:abstractNumId w:val="11"/>
  </w:num>
  <w:num w:numId="19">
    <w:abstractNumId w:val="22"/>
  </w:num>
  <w:num w:numId="20">
    <w:abstractNumId w:val="16"/>
  </w:num>
  <w:num w:numId="21">
    <w:abstractNumId w:val="30"/>
  </w:num>
  <w:num w:numId="22">
    <w:abstractNumId w:val="27"/>
  </w:num>
  <w:num w:numId="23">
    <w:abstractNumId w:val="28"/>
  </w:num>
  <w:num w:numId="24">
    <w:abstractNumId w:val="15"/>
  </w:num>
  <w:num w:numId="25">
    <w:abstractNumId w:val="12"/>
  </w:num>
  <w:num w:numId="26">
    <w:abstractNumId w:val="24"/>
  </w:num>
  <w:num w:numId="27">
    <w:abstractNumId w:val="29"/>
  </w:num>
  <w:num w:numId="28">
    <w:abstractNumId w:val="34"/>
  </w:num>
  <w:num w:numId="29">
    <w:abstractNumId w:val="10"/>
  </w:num>
  <w:num w:numId="30">
    <w:abstractNumId w:val="17"/>
  </w:num>
  <w:num w:numId="31">
    <w:abstractNumId w:val="23"/>
  </w:num>
  <w:num w:numId="32">
    <w:abstractNumId w:val="21"/>
  </w:num>
  <w:num w:numId="33">
    <w:abstractNumId w:val="19"/>
  </w:num>
  <w:num w:numId="34">
    <w:abstractNumId w:val="13"/>
  </w:num>
  <w:num w:numId="35">
    <w:abstractNumId w:val="32"/>
  </w:num>
  <w:num w:numId="36">
    <w:abstractNumId w:val="33"/>
  </w:num>
  <w:num w:numId="37">
    <w:abstractNumId w:val="18"/>
  </w:num>
  <w:num w:numId="38">
    <w:abstractNumId w:val="26"/>
  </w:num>
  <w:num w:numId="39">
    <w:abstractNumId w:val="20"/>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1339A"/>
    <w:rsid w:val="00031EAE"/>
    <w:rsid w:val="00046A67"/>
    <w:rsid w:val="00072421"/>
    <w:rsid w:val="000901D8"/>
    <w:rsid w:val="000920C7"/>
    <w:rsid w:val="000C2CDA"/>
    <w:rsid w:val="000E77FA"/>
    <w:rsid w:val="001008DB"/>
    <w:rsid w:val="00110122"/>
    <w:rsid w:val="00180707"/>
    <w:rsid w:val="00191DF4"/>
    <w:rsid w:val="001B18EF"/>
    <w:rsid w:val="001E15B1"/>
    <w:rsid w:val="00216544"/>
    <w:rsid w:val="00217315"/>
    <w:rsid w:val="00250067"/>
    <w:rsid w:val="002630D7"/>
    <w:rsid w:val="00272E7E"/>
    <w:rsid w:val="00274998"/>
    <w:rsid w:val="00285C8D"/>
    <w:rsid w:val="002B1670"/>
    <w:rsid w:val="002B1959"/>
    <w:rsid w:val="002B3094"/>
    <w:rsid w:val="002D2B6B"/>
    <w:rsid w:val="002E4894"/>
    <w:rsid w:val="002F3A95"/>
    <w:rsid w:val="00346928"/>
    <w:rsid w:val="0035054B"/>
    <w:rsid w:val="00370AA7"/>
    <w:rsid w:val="003758C8"/>
    <w:rsid w:val="00385082"/>
    <w:rsid w:val="0039304F"/>
    <w:rsid w:val="003C67A5"/>
    <w:rsid w:val="003E3ACA"/>
    <w:rsid w:val="003E5D74"/>
    <w:rsid w:val="004215D7"/>
    <w:rsid w:val="004316BE"/>
    <w:rsid w:val="004368D6"/>
    <w:rsid w:val="0044536F"/>
    <w:rsid w:val="0046370E"/>
    <w:rsid w:val="00482ABB"/>
    <w:rsid w:val="00486BED"/>
    <w:rsid w:val="004C55FE"/>
    <w:rsid w:val="004D2EF3"/>
    <w:rsid w:val="00531531"/>
    <w:rsid w:val="00543C97"/>
    <w:rsid w:val="00546FBC"/>
    <w:rsid w:val="00563645"/>
    <w:rsid w:val="00596082"/>
    <w:rsid w:val="005E57C1"/>
    <w:rsid w:val="005F5869"/>
    <w:rsid w:val="00602CB7"/>
    <w:rsid w:val="006418D1"/>
    <w:rsid w:val="00666E32"/>
    <w:rsid w:val="0067347F"/>
    <w:rsid w:val="006C098A"/>
    <w:rsid w:val="006F19B7"/>
    <w:rsid w:val="006F743F"/>
    <w:rsid w:val="00725DA7"/>
    <w:rsid w:val="00730F4E"/>
    <w:rsid w:val="00732644"/>
    <w:rsid w:val="0075608D"/>
    <w:rsid w:val="007657AE"/>
    <w:rsid w:val="0078012E"/>
    <w:rsid w:val="00781E23"/>
    <w:rsid w:val="007C5494"/>
    <w:rsid w:val="008076C3"/>
    <w:rsid w:val="00810747"/>
    <w:rsid w:val="00825585"/>
    <w:rsid w:val="00826B76"/>
    <w:rsid w:val="00835455"/>
    <w:rsid w:val="008371E9"/>
    <w:rsid w:val="00840D6C"/>
    <w:rsid w:val="008723BB"/>
    <w:rsid w:val="0087487F"/>
    <w:rsid w:val="008807CE"/>
    <w:rsid w:val="008831F0"/>
    <w:rsid w:val="008D61A1"/>
    <w:rsid w:val="008F17EB"/>
    <w:rsid w:val="008F4DED"/>
    <w:rsid w:val="009039F5"/>
    <w:rsid w:val="009304D2"/>
    <w:rsid w:val="00934BC0"/>
    <w:rsid w:val="009548BE"/>
    <w:rsid w:val="00961AB6"/>
    <w:rsid w:val="0097285E"/>
    <w:rsid w:val="009A1968"/>
    <w:rsid w:val="009B4CE9"/>
    <w:rsid w:val="009C3961"/>
    <w:rsid w:val="009D63D9"/>
    <w:rsid w:val="009F4CBC"/>
    <w:rsid w:val="00A36E25"/>
    <w:rsid w:val="00A636C6"/>
    <w:rsid w:val="00A9257F"/>
    <w:rsid w:val="00AA41DE"/>
    <w:rsid w:val="00AB5D48"/>
    <w:rsid w:val="00AD7560"/>
    <w:rsid w:val="00B102CA"/>
    <w:rsid w:val="00B30159"/>
    <w:rsid w:val="00B424FD"/>
    <w:rsid w:val="00B45699"/>
    <w:rsid w:val="00B47640"/>
    <w:rsid w:val="00B8216F"/>
    <w:rsid w:val="00B8575E"/>
    <w:rsid w:val="00BA1284"/>
    <w:rsid w:val="00BA5724"/>
    <w:rsid w:val="00BC2EDE"/>
    <w:rsid w:val="00BE4B6F"/>
    <w:rsid w:val="00BF2B78"/>
    <w:rsid w:val="00C0102A"/>
    <w:rsid w:val="00C200D1"/>
    <w:rsid w:val="00C41774"/>
    <w:rsid w:val="00C9406C"/>
    <w:rsid w:val="00CB5B7D"/>
    <w:rsid w:val="00CB7FAD"/>
    <w:rsid w:val="00CC0C1E"/>
    <w:rsid w:val="00CC605D"/>
    <w:rsid w:val="00CE7C1B"/>
    <w:rsid w:val="00D01C82"/>
    <w:rsid w:val="00D04325"/>
    <w:rsid w:val="00D07C76"/>
    <w:rsid w:val="00D370B0"/>
    <w:rsid w:val="00D43D23"/>
    <w:rsid w:val="00D644BB"/>
    <w:rsid w:val="00D74DED"/>
    <w:rsid w:val="00D970F0"/>
    <w:rsid w:val="00DD5D17"/>
    <w:rsid w:val="00DF440E"/>
    <w:rsid w:val="00E1413C"/>
    <w:rsid w:val="00E21406"/>
    <w:rsid w:val="00E37420"/>
    <w:rsid w:val="00E42639"/>
    <w:rsid w:val="00E4720E"/>
    <w:rsid w:val="00E5165D"/>
    <w:rsid w:val="00E52E72"/>
    <w:rsid w:val="00E80E07"/>
    <w:rsid w:val="00E818E5"/>
    <w:rsid w:val="00E912ED"/>
    <w:rsid w:val="00EB17A2"/>
    <w:rsid w:val="00EE3445"/>
    <w:rsid w:val="00EE37AF"/>
    <w:rsid w:val="00EE6926"/>
    <w:rsid w:val="00F040C2"/>
    <w:rsid w:val="00F203E9"/>
    <w:rsid w:val="00F2406F"/>
    <w:rsid w:val="00F27CCB"/>
    <w:rsid w:val="00F53096"/>
    <w:rsid w:val="00F76333"/>
    <w:rsid w:val="00FB638A"/>
    <w:rsid w:val="00FF35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8677CB"/>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122</TotalTime>
  <Pages>4</Pages>
  <Words>807</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8</cp:revision>
  <cp:lastPrinted>2011-12-22T15:28:00Z</cp:lastPrinted>
  <dcterms:created xsi:type="dcterms:W3CDTF">2012-11-23T17:15:00Z</dcterms:created>
  <dcterms:modified xsi:type="dcterms:W3CDTF">2012-11-23T21:45:00Z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